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14" w:rsidRDefault="00D07E14" w:rsidP="00D07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</w:p>
    <w:p w:rsidR="00D07E14" w:rsidRPr="005F0725" w:rsidRDefault="00D07E14" w:rsidP="00D07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D07E14" w:rsidRDefault="00D07E14" w:rsidP="00D07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Башкару вакыты – 3 сәгать </w:t>
      </w:r>
    </w:p>
    <w:p w:rsidR="00D07E14" w:rsidRPr="005F0725" w:rsidRDefault="00D07E14" w:rsidP="00D07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балл - 100</w:t>
      </w:r>
    </w:p>
    <w:p w:rsidR="00D07E14" w:rsidRDefault="00D07E14" w:rsidP="00D07E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07E14" w:rsidRPr="00DD7952" w:rsidRDefault="00D07E14" w:rsidP="00D07E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D7952">
        <w:rPr>
          <w:rFonts w:ascii="Times New Roman" w:hAnsi="Times New Roman" w:cs="Times New Roman"/>
          <w:b/>
          <w:sz w:val="28"/>
          <w:szCs w:val="28"/>
          <w:lang w:val="tt-RU"/>
        </w:rPr>
        <w:t>Теоретик блок (35 балл).</w:t>
      </w:r>
    </w:p>
    <w:p w:rsidR="00D07E14" w:rsidRPr="00FD7A67" w:rsidRDefault="00D07E14" w:rsidP="00D07E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FD7A67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Роман төшенчәсенә билгеләмә языгыз (10 балл).  </w:t>
      </w:r>
    </w:p>
    <w:p w:rsidR="00D07E14" w:rsidRPr="00FD7A67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/>
          <w:b/>
          <w:i/>
          <w:sz w:val="28"/>
          <w:szCs w:val="28"/>
          <w:lang w:val="be-BY"/>
        </w:rPr>
        <w:t>З</w:t>
      </w:r>
      <w:r w:rsidRPr="00FD7A67">
        <w:rPr>
          <w:rFonts w:ascii="Times New Roman" w:hAnsi="Times New Roman"/>
          <w:b/>
          <w:i/>
          <w:sz w:val="28"/>
          <w:szCs w:val="28"/>
          <w:lang w:val="be-BY"/>
        </w:rPr>
        <w:t>ур күләмле</w:t>
      </w:r>
      <w:r>
        <w:rPr>
          <w:rFonts w:ascii="Times New Roman" w:hAnsi="Times New Roman"/>
          <w:b/>
          <w:i/>
          <w:sz w:val="28"/>
          <w:szCs w:val="28"/>
          <w:lang w:val="be-BY"/>
        </w:rPr>
        <w:t>,</w:t>
      </w:r>
      <w:r w:rsidRPr="00FD7A67">
        <w:rPr>
          <w:rFonts w:ascii="Times New Roman" w:hAnsi="Times New Roman"/>
          <w:b/>
          <w:i/>
          <w:sz w:val="28"/>
          <w:szCs w:val="28"/>
          <w:lang w:val="be-BY"/>
        </w:rPr>
        <w:t xml:space="preserve"> аерым кешеләрнең яки кешеләр төркеменең язмышларын катлаулы вакыйгаларда сурәтләп бир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гән</w:t>
      </w:r>
      <w:r w:rsidRPr="00FD7A67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Pr="00FD7A67">
        <w:rPr>
          <w:rFonts w:ascii="Times New Roman" w:hAnsi="Times New Roman"/>
          <w:b/>
          <w:i/>
          <w:sz w:val="28"/>
          <w:szCs w:val="28"/>
          <w:lang w:val="be-BY"/>
        </w:rPr>
        <w:t>сюжет cызыкларының, геройларның күпсанлы булуы</w:t>
      </w:r>
      <w:r>
        <w:rPr>
          <w:rFonts w:ascii="Times New Roman" w:hAnsi="Times New Roman"/>
          <w:b/>
          <w:i/>
          <w:sz w:val="28"/>
          <w:szCs w:val="28"/>
          <w:lang w:val="be-BY"/>
        </w:rPr>
        <w:t xml:space="preserve">на корылган </w:t>
      </w:r>
      <w:r w:rsidRPr="00FD7A67">
        <w:rPr>
          <w:rFonts w:ascii="Times New Roman" w:hAnsi="Times New Roman"/>
          <w:b/>
          <w:i/>
          <w:sz w:val="28"/>
          <w:szCs w:val="28"/>
          <w:lang w:val="be-BY"/>
        </w:rPr>
        <w:t xml:space="preserve"> эпик жанр. 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 w:rsidRPr="00993786">
        <w:rPr>
          <w:rFonts w:ascii="Times New Roman" w:hAnsi="Times New Roman" w:cs="Times New Roman"/>
          <w:sz w:val="28"/>
          <w:szCs w:val="28"/>
          <w:lang w:val="tt-RU"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 w:eastAsia="en-US"/>
        </w:rPr>
        <w:t>Лирик төргә хас үзенчәлекләрне билгеләгез һәм җавабыгызны үзегез белгән әсәрләрдән мисаллар белән ныгытыгыз (15 балл)</w:t>
      </w:r>
      <w:r w:rsidRPr="00993786">
        <w:rPr>
          <w:rFonts w:ascii="Times New Roman" w:hAnsi="Times New Roman" w:cs="Times New Roman"/>
          <w:sz w:val="28"/>
          <w:szCs w:val="28"/>
          <w:lang w:val="tt-RU" w:eastAsia="en-US"/>
        </w:rPr>
        <w:t>.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>әдәбиятның тормышны теге яки бу ситуация-хәлләр тудырган аерым бер халәт, уй, фикер, хис, кичерешләр аша лирик «мин</w:t>
      </w:r>
      <w:r w:rsidRPr="00304F29">
        <w:rPr>
          <w:rFonts w:ascii="Times New Roman" w:hAnsi="Times New Roman"/>
          <w:b/>
          <w:i/>
          <w:sz w:val="28"/>
          <w:szCs w:val="28"/>
          <w:lang w:val="be-BY"/>
        </w:rPr>
        <w:t>»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 xml:space="preserve"> исеменнән сурәтләүче төре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 xml:space="preserve"> үзәгендә караш, тәэсир, кичереш образы тора, кешенең эчке, рухи дөньясын гәүдәләндерүне алга куя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>кыска, чагыштырмача кечкенә күләмле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 xml:space="preserve"> биредә образлылык читләтеп әйтүгә нигезләнә, аңланып бетмәгән мәгънәләр символик, аллего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softHyphen/>
        <w:t xml:space="preserve">рик образлар аша белдерелә. </w:t>
      </w:r>
    </w:p>
    <w:p w:rsidR="00D07E14" w:rsidRPr="00304F29" w:rsidRDefault="00D07E14" w:rsidP="00D07E1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- </w:t>
      </w:r>
      <w:r w:rsidRPr="00304F29">
        <w:rPr>
          <w:rFonts w:ascii="Times New Roman" w:hAnsi="Times New Roman"/>
          <w:b/>
          <w:i/>
          <w:sz w:val="28"/>
          <w:szCs w:val="28"/>
          <w:lang w:val="tt-RU"/>
        </w:rPr>
        <w:t>сәнгатьле, аһәңле сөйләм, экспрессив тыгыз сурәт, һәр сүз мәгънәви һәм эмоциональ көчкә ия, сурәт, тойгы, яңгыраш, ритм, аваз да үзләренә шул вазифаны беркетә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һ.б.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sz w:val="28"/>
          <w:szCs w:val="28"/>
          <w:lang w:val="tt-RU" w:eastAsia="en-US"/>
        </w:rPr>
        <w:t>3. Әлеге билгеләмәгә туры килгән төшенчәне язып куегыз (5 балл):</w:t>
      </w:r>
    </w:p>
    <w:p w:rsidR="00D07E14" w:rsidRPr="00993786" w:rsidRDefault="00D07E14" w:rsidP="00D07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i/>
          <w:sz w:val="28"/>
          <w:szCs w:val="28"/>
          <w:lang w:val="tt-RU" w:eastAsia="en-US"/>
        </w:rPr>
        <w:t xml:space="preserve">Кискен конфликтка корылган, көчле рухлы геройларга ия булган драма әсәре, жанр төре </w:t>
      </w:r>
      <w:r>
        <w:rPr>
          <w:rFonts w:ascii="Times New Roman" w:hAnsi="Times New Roman" w:cs="Times New Roman"/>
          <w:b/>
          <w:i/>
          <w:sz w:val="28"/>
          <w:szCs w:val="28"/>
          <w:lang w:val="tt-RU" w:eastAsia="en-US"/>
        </w:rPr>
        <w:t>трагедия</w:t>
      </w:r>
      <w:r w:rsidRPr="00F90ECD">
        <w:rPr>
          <w:rFonts w:ascii="Times New Roman" w:hAnsi="Times New Roman" w:cs="Times New Roman"/>
          <w:i/>
          <w:sz w:val="28"/>
          <w:szCs w:val="28"/>
          <w:lang w:val="tt-RU" w:eastAsia="en-US"/>
        </w:rPr>
        <w:t xml:space="preserve"> дип атала</w:t>
      </w:r>
      <w:r>
        <w:rPr>
          <w:rFonts w:ascii="Times New Roman" w:hAnsi="Times New Roman" w:cs="Times New Roman"/>
          <w:sz w:val="28"/>
          <w:szCs w:val="28"/>
          <w:lang w:val="tt-RU" w:eastAsia="en-US"/>
        </w:rPr>
        <w:t>.</w:t>
      </w:r>
    </w:p>
    <w:p w:rsidR="00D07E14" w:rsidRPr="00304F29" w:rsidRDefault="00D07E14" w:rsidP="00D07E1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9378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Төп р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еалистик иҗат агымнарын санап чыгыгыз (5 балл)</w:t>
      </w:r>
      <w:r w:rsidRPr="00921BEB">
        <w:rPr>
          <w:rFonts w:ascii="Times New Roman" w:eastAsia="Times New Roman" w:hAnsi="Times New Roman" w:cs="Times New Roman"/>
          <w:sz w:val="28"/>
          <w:szCs w:val="28"/>
          <w:lang w:val="be-BY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be-BY"/>
        </w:rPr>
        <w:t>Мәгърифәтчелек реализмы, тәнкыйди реализм, социалистик реализм.</w:t>
      </w:r>
    </w:p>
    <w:p w:rsidR="00D07E14" w:rsidRDefault="00D07E14" w:rsidP="00D07E1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07E14" w:rsidRPr="009F4099" w:rsidRDefault="00D07E14" w:rsidP="00D07E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чор һәм әдәби иҗат блогы (45 балл)</w:t>
      </w:r>
      <w:r w:rsidRPr="009F40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07E14" w:rsidRPr="00E514EB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 w:rsidRPr="00A63F44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1960-80 нче елларда иҗат иткән кайсы язучыларны атый аласыз? Санап чыгыгыз. (5 балл) </w:t>
      </w:r>
      <w:r w:rsidRPr="00E514EB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Ә.Еники,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514EB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Г.Бәширов,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А.Гыйләҗев, М.МәһдиевГ.Ахунов, Н.Фәттах һ.б. 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Ул язучылар иҗатын берләштергән нинди уртак сыйфатларны билгели аласыз? (15 балл) 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 w:rsidRPr="00854C45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- авыл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кешесен, аның тормышын сурәтләргә омтылу;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әхлакый проблемаларга игътибар юнәлтү;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зур жанрларга игътибарның көчәюе;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реалистик сурәтләү принциплары белән янәшәдә романтик сурәтләү алымнарына иркен мөрәҗәгать итү;</w:t>
      </w:r>
    </w:p>
    <w:p w:rsidR="00D07E14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авыл темасының алга чыгуы;</w:t>
      </w:r>
    </w:p>
    <w:p w:rsidR="00D07E14" w:rsidRPr="00854C45" w:rsidRDefault="00D07E14" w:rsidP="00D0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- тәнкыйди башлангычның көчәюе һ.б.</w:t>
      </w:r>
    </w:p>
    <w:p w:rsidR="00D07E14" w:rsidRDefault="00D07E14" w:rsidP="00D07E1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3. Ә.Еникинең “Матурлык” хикәясе мисалында әсәр исеменең автор фикере белән бәйләнешен билгеләп карагыз, автор ни өчен нәкъ шушы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исемне сайлаган дип уйлыйсыз? Әсәр исеменә сез тагын нинди вариант тәкъдим итә алыр идегез?  (15 балл)</w:t>
      </w:r>
    </w:p>
    <w:p w:rsidR="00D07E14" w:rsidRPr="002F02AB" w:rsidRDefault="00D07E14" w:rsidP="00D07E1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4. “Матурлык” хикәясендә Ә.Еники нинди проблемалар күтәрә? (10 балл) </w:t>
      </w:r>
      <w:r w:rsidRPr="002F02AB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Кеше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күңеленең матурлыгы, эчке дөньяның байлыгы һ.б.</w:t>
      </w:r>
    </w:p>
    <w:p w:rsidR="00D07E14" w:rsidRPr="002F02AB" w:rsidRDefault="00D07E14" w:rsidP="00D07E14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2F02AB"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  <w:tab/>
      </w:r>
      <w:r w:rsidRPr="002F02AB"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  <w:tab/>
      </w:r>
    </w:p>
    <w:p w:rsidR="00D07E14" w:rsidRPr="00D137D3" w:rsidRDefault="00D07E14" w:rsidP="00D07E14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734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блок (20 балл)</w:t>
      </w:r>
      <w:r w:rsidRPr="008734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D07E14" w:rsidRPr="00A17FD2" w:rsidRDefault="00D07E14" w:rsidP="00D07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1. Ә.Еникинең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Матурлык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хикәясенең</w:t>
      </w:r>
      <w:r w:rsidRPr="00A17FD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сюжетын</w:t>
      </w:r>
      <w:r w:rsidRPr="00A17FD2">
        <w:rPr>
          <w:rFonts w:ascii="Times New Roman" w:hAnsi="Times New Roman" w:cs="Times New Roman"/>
          <w:sz w:val="28"/>
          <w:szCs w:val="28"/>
          <w:lang w:val="be-BY"/>
        </w:rPr>
        <w:t xml:space="preserve"> дәвам итеп, кечкенә генә </w:t>
      </w:r>
      <w:r>
        <w:rPr>
          <w:rFonts w:ascii="Times New Roman" w:hAnsi="Times New Roman" w:cs="Times New Roman"/>
          <w:sz w:val="28"/>
          <w:szCs w:val="28"/>
          <w:lang w:val="be-BY"/>
        </w:rPr>
        <w:t>хикәя</w:t>
      </w:r>
      <w:r w:rsidRPr="00A17FD2">
        <w:rPr>
          <w:rFonts w:ascii="Times New Roman" w:hAnsi="Times New Roman" w:cs="Times New Roman"/>
          <w:sz w:val="28"/>
          <w:szCs w:val="28"/>
          <w:lang w:val="be-BY"/>
        </w:rPr>
        <w:t xml:space="preserve"> язып карагыз. Сез геройларның алга таба язмышын ничек күзаллыйсыз?</w:t>
      </w:r>
    </w:p>
    <w:p w:rsidR="00D07E14" w:rsidRDefault="00D07E14" w:rsidP="00D07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07E14" w:rsidRDefault="00D07E14" w:rsidP="00D07E14"/>
    <w:p w:rsidR="003236F7" w:rsidRDefault="00D07E14">
      <w:bookmarkStart w:id="0" w:name="_GoBack"/>
      <w:bookmarkEnd w:id="0"/>
    </w:p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60FB"/>
    <w:multiLevelType w:val="hybridMultilevel"/>
    <w:tmpl w:val="558A21CA"/>
    <w:lvl w:ilvl="0" w:tplc="EF507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B42D5"/>
    <w:multiLevelType w:val="hybridMultilevel"/>
    <w:tmpl w:val="83C81DC2"/>
    <w:lvl w:ilvl="0" w:tplc="E30C0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4C"/>
    <w:rsid w:val="0030674C"/>
    <w:rsid w:val="00BE4C95"/>
    <w:rsid w:val="00CE7F78"/>
    <w:rsid w:val="00D0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2016-12-13T10:46:00Z</dcterms:created>
  <dcterms:modified xsi:type="dcterms:W3CDTF">2016-12-13T10:46:00Z</dcterms:modified>
</cp:coreProperties>
</file>